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51" w:rsidRDefault="009F6551" w:rsidP="009F6551">
      <w:pPr>
        <w:pStyle w:val="Prrafodelista"/>
        <w:rPr>
          <w:rFonts w:asciiTheme="minorHAnsi" w:hAnsiTheme="minorHAnsi" w:cstheme="minorHAnsi"/>
          <w:b/>
          <w:caps/>
          <w:color w:val="FF0000"/>
          <w:sz w:val="28"/>
        </w:rPr>
      </w:pPr>
      <w:r w:rsidRPr="009F6551">
        <w:rPr>
          <w:rFonts w:asciiTheme="minorHAnsi" w:hAnsiTheme="minorHAnsi" w:cstheme="minorHAnsi"/>
          <w:b/>
          <w:caps/>
          <w:color w:val="FF0000"/>
          <w:sz w:val="28"/>
        </w:rPr>
        <w:t>Anexo XIII. Modelo de cuestionario para el seguimiento</w:t>
      </w:r>
    </w:p>
    <w:p w:rsidR="009F6551" w:rsidRDefault="009F6551" w:rsidP="009F6551">
      <w:pPr>
        <w:pStyle w:val="Prrafodelista"/>
        <w:rPr>
          <w:rFonts w:asciiTheme="minorHAnsi" w:hAnsiTheme="minorHAnsi" w:cstheme="minorHAnsi"/>
          <w:b/>
          <w:caps/>
          <w:color w:val="FF0000"/>
          <w:sz w:val="28"/>
        </w:rPr>
      </w:pPr>
    </w:p>
    <w:p w:rsidR="009F6551" w:rsidRPr="009F6551" w:rsidRDefault="009F6551" w:rsidP="009F6551">
      <w:pPr>
        <w:pStyle w:val="Prrafodelista"/>
        <w:rPr>
          <w:rFonts w:asciiTheme="minorHAnsi" w:hAnsiTheme="minorHAnsi" w:cstheme="minorHAnsi"/>
          <w:b/>
          <w:caps/>
          <w:color w:val="FF0000"/>
          <w:sz w:val="28"/>
        </w:rPr>
      </w:pPr>
    </w:p>
    <w:p w:rsidR="009F6551" w:rsidRDefault="009F6551" w:rsidP="009F6551">
      <w:pPr>
        <w:ind w:left="360"/>
      </w:pPr>
      <w:r>
        <w:t>- ¿Los datos recogidos están claros? ¿Son coherentes o se contradicen? ¿En qué sentido? ¿Faltan datos?</w:t>
      </w:r>
    </w:p>
    <w:p w:rsidR="009F6551" w:rsidRDefault="009F6551" w:rsidP="009F6551">
      <w:pPr>
        <w:ind w:left="360"/>
      </w:pPr>
      <w:r>
        <w:t>- ¿Las medidas y sus actuaciones se ajustan a lo previsto? En general, ¿el plan se desarrolla correctamente?</w:t>
      </w:r>
    </w:p>
    <w:p w:rsidR="009F6551" w:rsidRDefault="009F6551" w:rsidP="009F6551">
      <w:pPr>
        <w:ind w:left="360"/>
      </w:pPr>
      <w:r>
        <w:t>- ¿Se han logrado los objetivos perseguidos para cada acción? ¿Hay retrasos importantes? Valorar los desajustes en general</w:t>
      </w:r>
    </w:p>
    <w:p w:rsidR="009F6551" w:rsidRDefault="009F6551" w:rsidP="009F6551">
      <w:pPr>
        <w:ind w:left="360"/>
      </w:pPr>
      <w:r>
        <w:t>- ¿Qué incidencias se han detectado? ¿Cómo se han solucionado? ¿Existen obstáculos, inercias de trabajo u otros elementos que estén dificultando el desarrollo del Plan? ¿Cuáles? ¿Se pueden modificar o eliminar?</w:t>
      </w:r>
    </w:p>
    <w:p w:rsidR="009F6551" w:rsidRDefault="009F6551" w:rsidP="009F6551">
      <w:pPr>
        <w:ind w:left="360"/>
      </w:pPr>
      <w:r>
        <w:t>- ¿Se han generado nuevas necesidades durante la implementación? ¿Se puede dar respuesta? ¿Se han adoptado medidas correctoras o se han incorporado nuevas medidas para darles respuesta?</w:t>
      </w:r>
    </w:p>
    <w:p w:rsidR="009F6551" w:rsidRDefault="009F6551" w:rsidP="009F6551">
      <w:pPr>
        <w:ind w:left="360"/>
      </w:pPr>
      <w:r>
        <w:t>- ¿Se han implicado las personas esperadas en el proceso? ¿En el grado estimado? ¿Ha habido resistencias? ¿De qué tipo? ¿Cómo se han solucionado?</w:t>
      </w:r>
    </w:p>
    <w:p w:rsidR="009F6551" w:rsidRDefault="009F6551" w:rsidP="009F6551">
      <w:pPr>
        <w:ind w:left="360"/>
      </w:pPr>
      <w:r>
        <w:t>- Los recursos ¿han sido suficientes? ¿El presupuesto ha dado la cobertura esperada? ¿Se ha modificado?</w:t>
      </w:r>
    </w:p>
    <w:p w:rsidR="009F6551" w:rsidRDefault="009F6551" w:rsidP="009F6551">
      <w:pPr>
        <w:ind w:left="360"/>
      </w:pPr>
      <w:r>
        <w:t>- ¿Se ha cumplido el calendario?</w:t>
      </w:r>
    </w:p>
    <w:p w:rsidR="009F6551" w:rsidRDefault="009F6551" w:rsidP="009F6551">
      <w:pPr>
        <w:ind w:left="360"/>
      </w:pPr>
      <w:r>
        <w:t>- ¿Se han introducido cambios o ajustes en el desarrollo del Plan? ¿Cuáles?</w:t>
      </w:r>
    </w:p>
    <w:p w:rsidR="009F6551" w:rsidRDefault="009F6551" w:rsidP="009F6551">
      <w:pPr>
        <w:ind w:left="360"/>
      </w:pPr>
      <w:r>
        <w:t>- En la dimensión interna: ¿Se han reducido desequilibrios entre mujeres y hombres en la empresa? ¿En qué áreas? ¿Hay cambios respecto de la percepción de la igualdad? ¿Se han producido cambios en la cultura de la organización respecto a la igualdad? ¿Y en los procedimientos?</w:t>
      </w:r>
    </w:p>
    <w:p w:rsidR="00243A37" w:rsidRDefault="009F6551" w:rsidP="009F6551">
      <w:pPr>
        <w:ind w:left="360"/>
      </w:pPr>
      <w:r>
        <w:t>- En la dimensión externa: ¿Se han producido cambios en la imagen de la empresa? ¿En la relación con el entorno? ¿En las relaciones comerciales?</w:t>
      </w:r>
    </w:p>
    <w:sectPr w:rsidR="00243A37" w:rsidSect="009F65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11F1"/>
    <w:multiLevelType w:val="hybridMultilevel"/>
    <w:tmpl w:val="1EE82150"/>
    <w:lvl w:ilvl="0" w:tplc="C42A242A">
      <w:start w:val="1"/>
      <w:numFmt w:val="bullet"/>
      <w:lvlText w:val=""/>
      <w:lvlJc w:val="left"/>
      <w:pPr>
        <w:ind w:left="720" w:hanging="360"/>
      </w:pPr>
      <w:rPr>
        <w:rFonts w:ascii="Webdings" w:hAnsi="Webdings" w:hint="default"/>
        <w:b/>
        <w:i w:val="0"/>
        <w:color w:val="943634" w:themeColor="accent2" w:themeShade="BF"/>
        <w:u w:color="7BA0CD" w:themeColor="accen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6551"/>
    <w:rsid w:val="000C3DF1"/>
    <w:rsid w:val="00686725"/>
    <w:rsid w:val="009611A9"/>
    <w:rsid w:val="009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51"/>
    <w:pPr>
      <w:spacing w:before="120"/>
      <w:jc w:val="both"/>
    </w:pPr>
    <w:rPr>
      <w:rFonts w:ascii="Montserrat" w:eastAsia="Times New Roman" w:hAnsi="Montserrat" w:cs="Times New Roma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F6551"/>
    <w:pPr>
      <w:pBdr>
        <w:bottom w:val="single" w:sz="8" w:space="1" w:color="7BA0CD" w:themeColor="accent1" w:themeTint="BF"/>
      </w:pBdr>
      <w:spacing w:before="360" w:after="280"/>
      <w:outlineLvl w:val="2"/>
    </w:pPr>
    <w:rPr>
      <w:b/>
      <w:bCs/>
      <w:i/>
      <w:iCs/>
      <w:color w:val="608CC3" w:themeColor="accent1" w:themeTint="E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F6551"/>
    <w:rPr>
      <w:rFonts w:ascii="Montserrat" w:eastAsia="Times New Roman" w:hAnsi="Montserrat" w:cs="Times New Roman"/>
      <w:b/>
      <w:bCs/>
      <w:i/>
      <w:iCs/>
      <w:color w:val="608CC3" w:themeColor="accent1" w:themeTint="E6"/>
      <w:sz w:val="32"/>
      <w:szCs w:val="32"/>
    </w:rPr>
  </w:style>
  <w:style w:type="paragraph" w:styleId="Prrafodelista">
    <w:name w:val="List Paragraph"/>
    <w:basedOn w:val="Normal"/>
    <w:uiPriority w:val="1"/>
    <w:qFormat/>
    <w:rsid w:val="009F6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Zelu Collantes</dc:creator>
  <cp:lastModifiedBy>Zelu Collantes</cp:lastModifiedBy>
  <cp:revision>1</cp:revision>
  <dcterms:created xsi:type="dcterms:W3CDTF">2021-03-07T20:12:00Z</dcterms:created>
  <dcterms:modified xsi:type="dcterms:W3CDTF">2021-03-07T20:14:00Z</dcterms:modified>
</cp:coreProperties>
</file>